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FD3B9" w14:textId="12F2A366" w:rsidR="005618F1" w:rsidRPr="006A096B" w:rsidRDefault="00F16FDE">
      <w:pPr>
        <w:rPr>
          <w:rFonts w:ascii="Times New Roman" w:hAnsi="Times New Roman" w:cs="Times New Roman"/>
          <w:sz w:val="28"/>
          <w:szCs w:val="28"/>
        </w:rPr>
      </w:pPr>
      <w:r w:rsidRPr="006A096B">
        <w:rPr>
          <w:rFonts w:ascii="Times New Roman" w:hAnsi="Times New Roman" w:cs="Times New Roman"/>
          <w:sz w:val="28"/>
          <w:szCs w:val="28"/>
        </w:rPr>
        <w:t>Bible Study Twenty</w:t>
      </w:r>
      <w:r w:rsidR="006A096B">
        <w:rPr>
          <w:rFonts w:ascii="Times New Roman" w:hAnsi="Times New Roman" w:cs="Times New Roman"/>
          <w:sz w:val="28"/>
          <w:szCs w:val="28"/>
        </w:rPr>
        <w:tab/>
      </w:r>
      <w:r w:rsidR="006A096B">
        <w:rPr>
          <w:rFonts w:ascii="Times New Roman" w:hAnsi="Times New Roman" w:cs="Times New Roman"/>
          <w:sz w:val="28"/>
          <w:szCs w:val="28"/>
        </w:rPr>
        <w:tab/>
      </w:r>
      <w:r w:rsidR="006A096B">
        <w:rPr>
          <w:rFonts w:ascii="Times New Roman" w:hAnsi="Times New Roman" w:cs="Times New Roman"/>
          <w:sz w:val="28"/>
          <w:szCs w:val="28"/>
        </w:rPr>
        <w:tab/>
      </w:r>
      <w:r w:rsidR="006A096B">
        <w:rPr>
          <w:rFonts w:ascii="Times New Roman" w:hAnsi="Times New Roman" w:cs="Times New Roman"/>
          <w:sz w:val="28"/>
          <w:szCs w:val="28"/>
        </w:rPr>
        <w:tab/>
      </w:r>
      <w:r w:rsidR="006A096B">
        <w:rPr>
          <w:rFonts w:ascii="Times New Roman" w:hAnsi="Times New Roman" w:cs="Times New Roman"/>
          <w:sz w:val="28"/>
          <w:szCs w:val="28"/>
        </w:rPr>
        <w:tab/>
      </w:r>
      <w:r w:rsidR="006A096B">
        <w:rPr>
          <w:rFonts w:ascii="Times New Roman" w:hAnsi="Times New Roman" w:cs="Times New Roman"/>
          <w:sz w:val="28"/>
          <w:szCs w:val="28"/>
        </w:rPr>
        <w:tab/>
      </w:r>
      <w:r w:rsidR="006A096B">
        <w:rPr>
          <w:rFonts w:ascii="Times New Roman" w:hAnsi="Times New Roman" w:cs="Times New Roman"/>
          <w:sz w:val="28"/>
          <w:szCs w:val="28"/>
        </w:rPr>
        <w:tab/>
      </w:r>
      <w:r w:rsidR="006A096B">
        <w:rPr>
          <w:rFonts w:ascii="Times New Roman" w:hAnsi="Times New Roman" w:cs="Times New Roman"/>
          <w:sz w:val="28"/>
          <w:szCs w:val="28"/>
        </w:rPr>
        <w:tab/>
      </w:r>
      <w:r w:rsidR="006A096B">
        <w:rPr>
          <w:rFonts w:ascii="Times New Roman" w:hAnsi="Times New Roman" w:cs="Times New Roman"/>
          <w:sz w:val="28"/>
          <w:szCs w:val="28"/>
        </w:rPr>
        <w:tab/>
      </w:r>
      <w:r w:rsidR="006A096B">
        <w:rPr>
          <w:rFonts w:ascii="Times New Roman" w:hAnsi="Times New Roman" w:cs="Times New Roman"/>
          <w:sz w:val="28"/>
          <w:szCs w:val="28"/>
        </w:rPr>
        <w:tab/>
      </w:r>
      <w:r w:rsidR="006A096B">
        <w:rPr>
          <w:rFonts w:ascii="Times New Roman" w:hAnsi="Times New Roman" w:cs="Times New Roman"/>
          <w:sz w:val="28"/>
          <w:szCs w:val="28"/>
        </w:rPr>
        <w:tab/>
        <w:t xml:space="preserve">                                           November 24</w:t>
      </w:r>
      <w:r w:rsidR="006A096B" w:rsidRPr="006A096B">
        <w:rPr>
          <w:rFonts w:ascii="Times New Roman" w:hAnsi="Times New Roman" w:cs="Times New Roman"/>
          <w:sz w:val="28"/>
          <w:szCs w:val="28"/>
          <w:vertAlign w:val="superscript"/>
        </w:rPr>
        <w:t>th</w:t>
      </w:r>
      <w:r w:rsidR="006A096B">
        <w:rPr>
          <w:rFonts w:ascii="Times New Roman" w:hAnsi="Times New Roman" w:cs="Times New Roman"/>
          <w:sz w:val="28"/>
          <w:szCs w:val="28"/>
        </w:rPr>
        <w:t>, 2021</w:t>
      </w:r>
    </w:p>
    <w:p w14:paraId="558418E7" w14:textId="77777777" w:rsidR="002F297D" w:rsidRDefault="002F297D" w:rsidP="00373582">
      <w:pPr>
        <w:ind w:left="720" w:firstLine="720"/>
        <w:rPr>
          <w:rFonts w:ascii="Times New Roman" w:hAnsi="Times New Roman" w:cs="Times New Roman"/>
          <w:sz w:val="28"/>
          <w:szCs w:val="28"/>
        </w:rPr>
      </w:pPr>
    </w:p>
    <w:p w14:paraId="2C165494" w14:textId="60B9DDF0" w:rsidR="00F16FDE" w:rsidRPr="006A096B" w:rsidRDefault="006A096B" w:rsidP="00373582">
      <w:pPr>
        <w:ind w:left="720" w:firstLine="720"/>
        <w:rPr>
          <w:rFonts w:ascii="Times New Roman" w:hAnsi="Times New Roman" w:cs="Times New Roman"/>
          <w:sz w:val="28"/>
          <w:szCs w:val="28"/>
        </w:rPr>
      </w:pPr>
      <w:r w:rsidRPr="006A096B">
        <w:rPr>
          <w:rFonts w:ascii="Times New Roman" w:hAnsi="Times New Roman" w:cs="Times New Roman"/>
          <w:sz w:val="28"/>
          <w:szCs w:val="28"/>
        </w:rPr>
        <w:t xml:space="preserve">                          </w:t>
      </w:r>
      <w:r w:rsidR="00F16FDE" w:rsidRPr="006A096B">
        <w:rPr>
          <w:rFonts w:ascii="Times New Roman" w:hAnsi="Times New Roman" w:cs="Times New Roman"/>
          <w:sz w:val="28"/>
          <w:szCs w:val="28"/>
        </w:rPr>
        <w:t>The Book of Exodus</w:t>
      </w:r>
      <w:r w:rsidR="00373582">
        <w:rPr>
          <w:rFonts w:ascii="Times New Roman" w:hAnsi="Times New Roman" w:cs="Times New Roman"/>
          <w:sz w:val="28"/>
          <w:szCs w:val="28"/>
        </w:rPr>
        <w:t xml:space="preserve">  (c</w:t>
      </w:r>
      <w:r w:rsidR="00F16FDE" w:rsidRPr="006A096B">
        <w:rPr>
          <w:rFonts w:ascii="Times New Roman" w:hAnsi="Times New Roman" w:cs="Times New Roman"/>
          <w:sz w:val="28"/>
          <w:szCs w:val="28"/>
        </w:rPr>
        <w:t>ontinued</w:t>
      </w:r>
      <w:r w:rsidR="00373582">
        <w:rPr>
          <w:rFonts w:ascii="Times New Roman" w:hAnsi="Times New Roman" w:cs="Times New Roman"/>
          <w:sz w:val="28"/>
          <w:szCs w:val="28"/>
        </w:rPr>
        <w:t>)</w:t>
      </w:r>
    </w:p>
    <w:p w14:paraId="7F8A826E" w14:textId="77777777" w:rsidR="00962BB1" w:rsidRPr="006A096B" w:rsidRDefault="00F16FDE">
      <w:pPr>
        <w:rPr>
          <w:rFonts w:ascii="Times New Roman" w:hAnsi="Times New Roman" w:cs="Times New Roman"/>
          <w:sz w:val="28"/>
          <w:szCs w:val="28"/>
        </w:rPr>
      </w:pPr>
      <w:r w:rsidRPr="006A096B">
        <w:rPr>
          <w:rFonts w:ascii="Times New Roman" w:hAnsi="Times New Roman" w:cs="Times New Roman"/>
          <w:sz w:val="28"/>
          <w:szCs w:val="28"/>
        </w:rPr>
        <w:t>Moses and Aaron have failed in their attempts to convince Pharaoh to ‘Let the Israelites go free.’</w:t>
      </w:r>
      <w:r w:rsidR="00FE7112" w:rsidRPr="006A096B">
        <w:rPr>
          <w:rFonts w:ascii="Times New Roman" w:hAnsi="Times New Roman" w:cs="Times New Roman"/>
          <w:sz w:val="28"/>
          <w:szCs w:val="28"/>
        </w:rPr>
        <w:t xml:space="preserve"> Moses promises that great disaster will fall upon Egypt. The first comes in the form of the River Nile turning to blood. </w:t>
      </w:r>
      <w:r w:rsidR="00962BB1" w:rsidRPr="006A096B">
        <w:rPr>
          <w:rFonts w:ascii="Times New Roman" w:hAnsi="Times New Roman" w:cs="Times New Roman"/>
          <w:sz w:val="28"/>
          <w:szCs w:val="28"/>
        </w:rPr>
        <w:t>Yet Pharaoh does not relent as his magicians can do the same thing</w:t>
      </w:r>
    </w:p>
    <w:p w14:paraId="3441B757" w14:textId="77777777" w:rsidR="009C1D49" w:rsidRPr="006A096B" w:rsidRDefault="00962BB1">
      <w:pPr>
        <w:rPr>
          <w:rFonts w:ascii="Times New Roman" w:hAnsi="Times New Roman" w:cs="Times New Roman"/>
          <w:sz w:val="28"/>
          <w:szCs w:val="28"/>
        </w:rPr>
      </w:pPr>
      <w:r w:rsidRPr="006A096B">
        <w:rPr>
          <w:rFonts w:ascii="Times New Roman" w:hAnsi="Times New Roman" w:cs="Times New Roman"/>
          <w:sz w:val="28"/>
          <w:szCs w:val="28"/>
        </w:rPr>
        <w:t>The Nine Plagues that follow fail to persuade Pharaoh. We are left to wonder why the writer goes into such fine detail about each plague.</w:t>
      </w:r>
      <w:r w:rsidR="0047288B" w:rsidRPr="006A096B">
        <w:rPr>
          <w:rFonts w:ascii="Times New Roman" w:hAnsi="Times New Roman" w:cs="Times New Roman"/>
          <w:sz w:val="28"/>
          <w:szCs w:val="28"/>
        </w:rPr>
        <w:t xml:space="preserve"> Frogs; Gnats; Flies; livestock; boils; hail. </w:t>
      </w:r>
      <w:r w:rsidR="003F51D7" w:rsidRPr="006A096B">
        <w:rPr>
          <w:rFonts w:ascii="Times New Roman" w:hAnsi="Times New Roman" w:cs="Times New Roman"/>
          <w:sz w:val="28"/>
          <w:szCs w:val="28"/>
        </w:rPr>
        <w:t>Lo</w:t>
      </w:r>
      <w:r w:rsidR="0047288B" w:rsidRPr="006A096B">
        <w:rPr>
          <w:rFonts w:ascii="Times New Roman" w:hAnsi="Times New Roman" w:cs="Times New Roman"/>
          <w:sz w:val="28"/>
          <w:szCs w:val="28"/>
        </w:rPr>
        <w:t>custs</w:t>
      </w:r>
      <w:r w:rsidR="003F51D7" w:rsidRPr="006A096B">
        <w:rPr>
          <w:rFonts w:ascii="Times New Roman" w:hAnsi="Times New Roman" w:cs="Times New Roman"/>
          <w:sz w:val="28"/>
          <w:szCs w:val="28"/>
        </w:rPr>
        <w:t xml:space="preserve">; and darkness followed. </w:t>
      </w:r>
    </w:p>
    <w:p w14:paraId="360170BC" w14:textId="76018B16" w:rsidR="00F16FDE" w:rsidRPr="006A096B" w:rsidRDefault="003F51D7">
      <w:pPr>
        <w:rPr>
          <w:rFonts w:ascii="Times New Roman" w:hAnsi="Times New Roman" w:cs="Times New Roman"/>
          <w:sz w:val="28"/>
          <w:szCs w:val="28"/>
        </w:rPr>
      </w:pPr>
      <w:r w:rsidRPr="006A096B">
        <w:rPr>
          <w:rFonts w:ascii="Times New Roman" w:hAnsi="Times New Roman" w:cs="Times New Roman"/>
          <w:sz w:val="28"/>
          <w:szCs w:val="28"/>
        </w:rPr>
        <w:t>Each follows the pattern of Moses going before Pharaoh and the words: “Let my people go!” Pharaoh relents but immediately retracts when the plague is over. What is going on we ask?</w:t>
      </w:r>
    </w:p>
    <w:p w14:paraId="5DF123D9" w14:textId="77777777" w:rsidR="009C1D49" w:rsidRPr="006A096B" w:rsidRDefault="003F51D7">
      <w:pPr>
        <w:rPr>
          <w:rFonts w:ascii="Times New Roman" w:hAnsi="Times New Roman" w:cs="Times New Roman"/>
          <w:sz w:val="28"/>
          <w:szCs w:val="28"/>
        </w:rPr>
      </w:pPr>
      <w:r w:rsidRPr="006A096B">
        <w:rPr>
          <w:rFonts w:ascii="Times New Roman" w:hAnsi="Times New Roman" w:cs="Times New Roman"/>
          <w:sz w:val="28"/>
          <w:szCs w:val="28"/>
        </w:rPr>
        <w:t xml:space="preserve">To answer that </w:t>
      </w:r>
      <w:r w:rsidR="00493C24" w:rsidRPr="006A096B">
        <w:rPr>
          <w:rFonts w:ascii="Times New Roman" w:hAnsi="Times New Roman" w:cs="Times New Roman"/>
          <w:sz w:val="28"/>
          <w:szCs w:val="28"/>
        </w:rPr>
        <w:t>question,</w:t>
      </w:r>
      <w:r w:rsidRPr="006A096B">
        <w:rPr>
          <w:rFonts w:ascii="Times New Roman" w:hAnsi="Times New Roman" w:cs="Times New Roman"/>
          <w:sz w:val="28"/>
          <w:szCs w:val="28"/>
        </w:rPr>
        <w:t xml:space="preserve"> we have to transport ourselves to when Exodus was written around 1100 BC, some 400 years after the events described.</w:t>
      </w:r>
      <w:r w:rsidR="00C2262A" w:rsidRPr="006A096B">
        <w:rPr>
          <w:rFonts w:ascii="Times New Roman" w:hAnsi="Times New Roman" w:cs="Times New Roman"/>
          <w:sz w:val="28"/>
          <w:szCs w:val="28"/>
        </w:rPr>
        <w:t xml:space="preserve"> </w:t>
      </w:r>
    </w:p>
    <w:p w14:paraId="3CDCAA60" w14:textId="58235142" w:rsidR="003F51D7" w:rsidRPr="006A096B" w:rsidRDefault="00C2262A">
      <w:pPr>
        <w:rPr>
          <w:rFonts w:ascii="Times New Roman" w:hAnsi="Times New Roman" w:cs="Times New Roman"/>
          <w:sz w:val="28"/>
          <w:szCs w:val="28"/>
        </w:rPr>
      </w:pPr>
      <w:r w:rsidRPr="006A096B">
        <w:rPr>
          <w:rFonts w:ascii="Times New Roman" w:hAnsi="Times New Roman" w:cs="Times New Roman"/>
          <w:sz w:val="28"/>
          <w:szCs w:val="28"/>
        </w:rPr>
        <w:t xml:space="preserve">The people of Israel, now occupying the ‘Promised Land’ have chosen Kingship while Samuel is the last of the Judges. They no longer think in terms of the Twelve Tribes, the Covenant with Moses, the Ten Commandments nor the Exodus. The writers are determined to illustrate the magnitude of what God did for Israel as a constant reminder that he is their God and </w:t>
      </w:r>
      <w:r w:rsidR="00493C24" w:rsidRPr="006A096B">
        <w:rPr>
          <w:rFonts w:ascii="Times New Roman" w:hAnsi="Times New Roman" w:cs="Times New Roman"/>
          <w:sz w:val="28"/>
          <w:szCs w:val="28"/>
        </w:rPr>
        <w:t>they,</w:t>
      </w:r>
      <w:r w:rsidRPr="006A096B">
        <w:rPr>
          <w:rFonts w:ascii="Times New Roman" w:hAnsi="Times New Roman" w:cs="Times New Roman"/>
          <w:sz w:val="28"/>
          <w:szCs w:val="28"/>
        </w:rPr>
        <w:t xml:space="preserve"> his people.</w:t>
      </w:r>
    </w:p>
    <w:p w14:paraId="1C260024" w14:textId="77777777" w:rsidR="009C1D49" w:rsidRPr="006A096B" w:rsidRDefault="00493C24">
      <w:pPr>
        <w:rPr>
          <w:rFonts w:ascii="Times New Roman" w:hAnsi="Times New Roman" w:cs="Times New Roman"/>
          <w:sz w:val="28"/>
          <w:szCs w:val="28"/>
        </w:rPr>
      </w:pPr>
      <w:r w:rsidRPr="006A096B">
        <w:rPr>
          <w:rFonts w:ascii="Times New Roman" w:hAnsi="Times New Roman" w:cs="Times New Roman"/>
          <w:sz w:val="28"/>
          <w:szCs w:val="28"/>
        </w:rPr>
        <w:t xml:space="preserve">The Plagues are leading up to something even bigger. We feel it in the writings. The central drama of the Book of Exodus is not the Ten Commandments, nor the dynamic crossing of the Red Sea, but the Passover.  </w:t>
      </w:r>
    </w:p>
    <w:p w14:paraId="7365C642" w14:textId="06F911A1" w:rsidR="00C2262A" w:rsidRPr="006A096B" w:rsidRDefault="00493C24">
      <w:pPr>
        <w:rPr>
          <w:rFonts w:ascii="Times New Roman" w:hAnsi="Times New Roman" w:cs="Times New Roman"/>
          <w:sz w:val="28"/>
          <w:szCs w:val="28"/>
        </w:rPr>
      </w:pPr>
      <w:r w:rsidRPr="006A096B">
        <w:rPr>
          <w:rFonts w:ascii="Times New Roman" w:hAnsi="Times New Roman" w:cs="Times New Roman"/>
          <w:sz w:val="28"/>
          <w:szCs w:val="28"/>
        </w:rPr>
        <w:t>The Passover is detailed. Detailed in the instructions Moses gives to the people</w:t>
      </w:r>
      <w:r w:rsidR="00CD31D5" w:rsidRPr="006A096B">
        <w:rPr>
          <w:rFonts w:ascii="Times New Roman" w:hAnsi="Times New Roman" w:cs="Times New Roman"/>
          <w:sz w:val="28"/>
          <w:szCs w:val="28"/>
        </w:rPr>
        <w:t xml:space="preserve"> in Chapter 12. It is to be remembered and observed forever in the minds and lives of Israelites from that night and forever.</w:t>
      </w:r>
    </w:p>
    <w:p w14:paraId="5B8A13EF" w14:textId="5F3AF808" w:rsidR="00CD31D5" w:rsidRPr="006A096B" w:rsidRDefault="00CD31D5">
      <w:pPr>
        <w:rPr>
          <w:rFonts w:ascii="Times New Roman" w:hAnsi="Times New Roman" w:cs="Times New Roman"/>
          <w:sz w:val="28"/>
          <w:szCs w:val="28"/>
        </w:rPr>
      </w:pPr>
      <w:r w:rsidRPr="006A096B">
        <w:rPr>
          <w:rFonts w:ascii="Times New Roman" w:hAnsi="Times New Roman" w:cs="Times New Roman"/>
          <w:sz w:val="28"/>
          <w:szCs w:val="28"/>
        </w:rPr>
        <w:t xml:space="preserve">This is the night on the tenth day of the month when the angel of death will pass through </w:t>
      </w:r>
      <w:r w:rsidR="007F7930" w:rsidRPr="006A096B">
        <w:rPr>
          <w:rFonts w:ascii="Times New Roman" w:hAnsi="Times New Roman" w:cs="Times New Roman"/>
          <w:sz w:val="28"/>
          <w:szCs w:val="28"/>
        </w:rPr>
        <w:t xml:space="preserve">Egypt and kill every </w:t>
      </w:r>
      <w:r w:rsidR="009C1D49" w:rsidRPr="006A096B">
        <w:rPr>
          <w:rFonts w:ascii="Times New Roman" w:hAnsi="Times New Roman" w:cs="Times New Roman"/>
          <w:sz w:val="28"/>
          <w:szCs w:val="28"/>
        </w:rPr>
        <w:t>first-born</w:t>
      </w:r>
      <w:r w:rsidR="007F7930" w:rsidRPr="006A096B">
        <w:rPr>
          <w:rFonts w:ascii="Times New Roman" w:hAnsi="Times New Roman" w:cs="Times New Roman"/>
          <w:sz w:val="28"/>
          <w:szCs w:val="28"/>
        </w:rPr>
        <w:t xml:space="preserve"> male, Egyptian, slave girl or animal.</w:t>
      </w:r>
      <w:r w:rsidR="00637DB5" w:rsidRPr="006A096B">
        <w:rPr>
          <w:rFonts w:ascii="Times New Roman" w:hAnsi="Times New Roman" w:cs="Times New Roman"/>
          <w:sz w:val="28"/>
          <w:szCs w:val="28"/>
        </w:rPr>
        <w:t xml:space="preserve"> The plague will </w:t>
      </w:r>
      <w:r w:rsidR="009C1D49" w:rsidRPr="006A096B">
        <w:rPr>
          <w:rFonts w:ascii="Times New Roman" w:hAnsi="Times New Roman" w:cs="Times New Roman"/>
          <w:sz w:val="28"/>
          <w:szCs w:val="28"/>
        </w:rPr>
        <w:t>affect</w:t>
      </w:r>
      <w:r w:rsidR="00637DB5" w:rsidRPr="006A096B">
        <w:rPr>
          <w:rFonts w:ascii="Times New Roman" w:hAnsi="Times New Roman" w:cs="Times New Roman"/>
          <w:sz w:val="28"/>
          <w:szCs w:val="28"/>
        </w:rPr>
        <w:t xml:space="preserve"> every living creature including the Hebrews. The Passover is about salvation, salvation from slavery but also salvation from death itself.</w:t>
      </w:r>
    </w:p>
    <w:p w14:paraId="17BA594A" w14:textId="77777777" w:rsidR="00373582" w:rsidRDefault="00373582">
      <w:pPr>
        <w:rPr>
          <w:rFonts w:ascii="Times New Roman" w:hAnsi="Times New Roman" w:cs="Times New Roman"/>
          <w:sz w:val="28"/>
          <w:szCs w:val="28"/>
        </w:rPr>
      </w:pPr>
    </w:p>
    <w:p w14:paraId="11575625" w14:textId="50E61ED4" w:rsidR="00637DB5" w:rsidRPr="006A096B" w:rsidRDefault="002F297D">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37DB5" w:rsidRPr="006A096B">
        <w:rPr>
          <w:rFonts w:ascii="Times New Roman" w:hAnsi="Times New Roman" w:cs="Times New Roman"/>
          <w:sz w:val="28"/>
          <w:szCs w:val="28"/>
        </w:rPr>
        <w:t>The Passover</w:t>
      </w:r>
    </w:p>
    <w:p w14:paraId="4D7C14D7" w14:textId="65B7DD42" w:rsidR="00637DB5" w:rsidRPr="006A096B" w:rsidRDefault="00637DB5">
      <w:pPr>
        <w:rPr>
          <w:rFonts w:ascii="Times New Roman" w:hAnsi="Times New Roman" w:cs="Times New Roman"/>
          <w:sz w:val="28"/>
          <w:szCs w:val="28"/>
        </w:rPr>
      </w:pPr>
      <w:r w:rsidRPr="006A096B">
        <w:rPr>
          <w:rFonts w:ascii="Times New Roman" w:hAnsi="Times New Roman" w:cs="Times New Roman"/>
          <w:sz w:val="28"/>
          <w:szCs w:val="28"/>
        </w:rPr>
        <w:t>Must take place the same month each year and on the tenth day.</w:t>
      </w:r>
    </w:p>
    <w:p w14:paraId="59B0265C" w14:textId="140BBBA1" w:rsidR="00637DB5" w:rsidRPr="006A096B" w:rsidRDefault="00637DB5">
      <w:pPr>
        <w:rPr>
          <w:rFonts w:ascii="Times New Roman" w:hAnsi="Times New Roman" w:cs="Times New Roman"/>
          <w:sz w:val="28"/>
          <w:szCs w:val="28"/>
        </w:rPr>
      </w:pPr>
      <w:r w:rsidRPr="006A096B">
        <w:rPr>
          <w:rFonts w:ascii="Times New Roman" w:hAnsi="Times New Roman" w:cs="Times New Roman"/>
          <w:sz w:val="28"/>
          <w:szCs w:val="28"/>
        </w:rPr>
        <w:t>Take a male lamb, without blemish, one year old and slaughter it on the 14</w:t>
      </w:r>
      <w:r w:rsidRPr="006A096B">
        <w:rPr>
          <w:rFonts w:ascii="Times New Roman" w:hAnsi="Times New Roman" w:cs="Times New Roman"/>
          <w:sz w:val="28"/>
          <w:szCs w:val="28"/>
          <w:vertAlign w:val="superscript"/>
        </w:rPr>
        <w:t>th</w:t>
      </w:r>
      <w:r w:rsidRPr="006A096B">
        <w:rPr>
          <w:rFonts w:ascii="Times New Roman" w:hAnsi="Times New Roman" w:cs="Times New Roman"/>
          <w:sz w:val="28"/>
          <w:szCs w:val="28"/>
        </w:rPr>
        <w:t xml:space="preserve"> day. You must judge how many people are to eat and if </w:t>
      </w:r>
      <w:r w:rsidR="00B20957" w:rsidRPr="006A096B">
        <w:rPr>
          <w:rFonts w:ascii="Times New Roman" w:hAnsi="Times New Roman" w:cs="Times New Roman"/>
          <w:sz w:val="28"/>
          <w:szCs w:val="28"/>
        </w:rPr>
        <w:t>necessary,</w:t>
      </w:r>
      <w:r w:rsidRPr="006A096B">
        <w:rPr>
          <w:rFonts w:ascii="Times New Roman" w:hAnsi="Times New Roman" w:cs="Times New Roman"/>
          <w:sz w:val="28"/>
          <w:szCs w:val="28"/>
        </w:rPr>
        <w:t xml:space="preserve"> invite in other neigh</w:t>
      </w:r>
      <w:r w:rsidR="00B20957" w:rsidRPr="006A096B">
        <w:rPr>
          <w:rFonts w:ascii="Times New Roman" w:hAnsi="Times New Roman" w:cs="Times New Roman"/>
          <w:sz w:val="28"/>
          <w:szCs w:val="28"/>
        </w:rPr>
        <w:t>bors and households. You must eat it standing, clothed as if for a journey, with staff in hand and sandals on your feet. You are to take the blood of the lamb and sprinkle it on the doorposts of the dwelling.</w:t>
      </w:r>
    </w:p>
    <w:p w14:paraId="58CF7D9C" w14:textId="59D2E6FC" w:rsidR="00B20957" w:rsidRPr="006A096B" w:rsidRDefault="00B20957">
      <w:pPr>
        <w:rPr>
          <w:rFonts w:ascii="Times New Roman" w:hAnsi="Times New Roman" w:cs="Times New Roman"/>
          <w:sz w:val="28"/>
          <w:szCs w:val="28"/>
        </w:rPr>
      </w:pPr>
      <w:r w:rsidRPr="006A096B">
        <w:rPr>
          <w:rFonts w:ascii="Times New Roman" w:hAnsi="Times New Roman" w:cs="Times New Roman"/>
          <w:sz w:val="28"/>
          <w:szCs w:val="28"/>
        </w:rPr>
        <w:t>You will eat the lamb roasted over the fire, with bitter herbs and unle</w:t>
      </w:r>
      <w:r w:rsidR="004B0DB0" w:rsidRPr="006A096B">
        <w:rPr>
          <w:rFonts w:ascii="Times New Roman" w:hAnsi="Times New Roman" w:cs="Times New Roman"/>
          <w:sz w:val="28"/>
          <w:szCs w:val="28"/>
        </w:rPr>
        <w:t>a</w:t>
      </w:r>
      <w:r w:rsidRPr="006A096B">
        <w:rPr>
          <w:rFonts w:ascii="Times New Roman" w:hAnsi="Times New Roman" w:cs="Times New Roman"/>
          <w:sz w:val="28"/>
          <w:szCs w:val="28"/>
        </w:rPr>
        <w:t>ven</w:t>
      </w:r>
      <w:r w:rsidR="004B0DB0" w:rsidRPr="006A096B">
        <w:rPr>
          <w:rFonts w:ascii="Times New Roman" w:hAnsi="Times New Roman" w:cs="Times New Roman"/>
          <w:sz w:val="28"/>
          <w:szCs w:val="28"/>
        </w:rPr>
        <w:t>ed</w:t>
      </w:r>
      <w:r w:rsidRPr="006A096B">
        <w:rPr>
          <w:rFonts w:ascii="Times New Roman" w:hAnsi="Times New Roman" w:cs="Times New Roman"/>
          <w:sz w:val="28"/>
          <w:szCs w:val="28"/>
        </w:rPr>
        <w:t xml:space="preserve"> bread.</w:t>
      </w:r>
    </w:p>
    <w:p w14:paraId="178A797F" w14:textId="07BE0774" w:rsidR="00B20957" w:rsidRPr="006A096B" w:rsidRDefault="00B20957">
      <w:pPr>
        <w:rPr>
          <w:rFonts w:ascii="Times New Roman" w:hAnsi="Times New Roman" w:cs="Times New Roman"/>
          <w:sz w:val="28"/>
          <w:szCs w:val="28"/>
        </w:rPr>
      </w:pPr>
      <w:r w:rsidRPr="006A096B">
        <w:rPr>
          <w:rFonts w:ascii="Times New Roman" w:hAnsi="Times New Roman" w:cs="Times New Roman"/>
          <w:sz w:val="28"/>
          <w:szCs w:val="28"/>
        </w:rPr>
        <w:t>This is the instruction that Moses handed down to be repeated and relived each and every year on the same day and month.</w:t>
      </w:r>
    </w:p>
    <w:p w14:paraId="2030A3FE" w14:textId="744A317B" w:rsidR="00B20957" w:rsidRPr="006A096B" w:rsidRDefault="00B20957">
      <w:pPr>
        <w:rPr>
          <w:rFonts w:ascii="Times New Roman" w:hAnsi="Times New Roman" w:cs="Times New Roman"/>
          <w:sz w:val="28"/>
          <w:szCs w:val="28"/>
        </w:rPr>
      </w:pPr>
      <w:r w:rsidRPr="006A096B">
        <w:rPr>
          <w:rFonts w:ascii="Times New Roman" w:hAnsi="Times New Roman" w:cs="Times New Roman"/>
          <w:sz w:val="28"/>
          <w:szCs w:val="28"/>
        </w:rPr>
        <w:t>“For this night I will pass through the land of Egypt and smite every first born child and there will be great wailing and mourning throu</w:t>
      </w:r>
      <w:r w:rsidR="009C1D49" w:rsidRPr="006A096B">
        <w:rPr>
          <w:rFonts w:ascii="Times New Roman" w:hAnsi="Times New Roman" w:cs="Times New Roman"/>
          <w:sz w:val="28"/>
          <w:szCs w:val="28"/>
        </w:rPr>
        <w:t>ghout the land.” Says the lord.</w:t>
      </w:r>
    </w:p>
    <w:p w14:paraId="5D592F12" w14:textId="7845DBB1" w:rsidR="009C1D49" w:rsidRPr="006A096B" w:rsidRDefault="009C1D49">
      <w:pPr>
        <w:rPr>
          <w:rFonts w:ascii="Times New Roman" w:hAnsi="Times New Roman" w:cs="Times New Roman"/>
          <w:sz w:val="28"/>
          <w:szCs w:val="28"/>
        </w:rPr>
      </w:pPr>
      <w:r w:rsidRPr="006A096B">
        <w:rPr>
          <w:rFonts w:ascii="Times New Roman" w:hAnsi="Times New Roman" w:cs="Times New Roman"/>
          <w:sz w:val="28"/>
          <w:szCs w:val="28"/>
        </w:rPr>
        <w:t>All comes to pass as Moses has predicted including the death of Pharaoh’s oldest son.</w:t>
      </w:r>
    </w:p>
    <w:p w14:paraId="2B0A022C" w14:textId="0AF42F83" w:rsidR="009C1D49" w:rsidRPr="006A096B" w:rsidRDefault="009C1D49">
      <w:pPr>
        <w:rPr>
          <w:rFonts w:ascii="Times New Roman" w:hAnsi="Times New Roman" w:cs="Times New Roman"/>
          <w:sz w:val="28"/>
          <w:szCs w:val="28"/>
        </w:rPr>
      </w:pPr>
      <w:r w:rsidRPr="006A096B">
        <w:rPr>
          <w:rFonts w:ascii="Times New Roman" w:hAnsi="Times New Roman" w:cs="Times New Roman"/>
          <w:sz w:val="28"/>
          <w:szCs w:val="28"/>
        </w:rPr>
        <w:t xml:space="preserve">Israel marks the night and names it “Passover” for on </w:t>
      </w:r>
      <w:r w:rsidR="004B0DB0" w:rsidRPr="006A096B">
        <w:rPr>
          <w:rFonts w:ascii="Times New Roman" w:hAnsi="Times New Roman" w:cs="Times New Roman"/>
          <w:sz w:val="28"/>
          <w:szCs w:val="28"/>
        </w:rPr>
        <w:t>this</w:t>
      </w:r>
      <w:r w:rsidRPr="006A096B">
        <w:rPr>
          <w:rFonts w:ascii="Times New Roman" w:hAnsi="Times New Roman" w:cs="Times New Roman"/>
          <w:sz w:val="28"/>
          <w:szCs w:val="28"/>
        </w:rPr>
        <w:t xml:space="preserve"> night God passed over the houses of Israel and spared their lives.</w:t>
      </w:r>
    </w:p>
    <w:p w14:paraId="54CF5F86" w14:textId="1E49D2C1" w:rsidR="004B0DB0" w:rsidRPr="006A096B" w:rsidRDefault="004B0DB0">
      <w:pPr>
        <w:rPr>
          <w:rFonts w:ascii="Times New Roman" w:hAnsi="Times New Roman" w:cs="Times New Roman"/>
          <w:sz w:val="28"/>
          <w:szCs w:val="28"/>
        </w:rPr>
      </w:pPr>
      <w:r w:rsidRPr="006A096B">
        <w:rPr>
          <w:rFonts w:ascii="Times New Roman" w:hAnsi="Times New Roman" w:cs="Times New Roman"/>
          <w:sz w:val="28"/>
          <w:szCs w:val="28"/>
        </w:rPr>
        <w:t>The instructions are repeated before the end of chapter 12 so that there can be no misunderstanding.</w:t>
      </w:r>
    </w:p>
    <w:p w14:paraId="1126F7FA" w14:textId="1F03FEB3" w:rsidR="004B0DB0" w:rsidRPr="006A096B" w:rsidRDefault="004B0DB0">
      <w:pPr>
        <w:rPr>
          <w:rFonts w:ascii="Times New Roman" w:hAnsi="Times New Roman" w:cs="Times New Roman"/>
          <w:sz w:val="28"/>
          <w:szCs w:val="28"/>
        </w:rPr>
      </w:pPr>
    </w:p>
    <w:p w14:paraId="774EDA70" w14:textId="57879A58" w:rsidR="004B0DB0" w:rsidRPr="006A096B" w:rsidRDefault="004B0DB0">
      <w:pPr>
        <w:rPr>
          <w:rFonts w:ascii="Times New Roman" w:hAnsi="Times New Roman" w:cs="Times New Roman"/>
          <w:sz w:val="28"/>
          <w:szCs w:val="28"/>
        </w:rPr>
      </w:pPr>
      <w:r w:rsidRPr="006A096B">
        <w:rPr>
          <w:rFonts w:ascii="Times New Roman" w:hAnsi="Times New Roman" w:cs="Times New Roman"/>
          <w:sz w:val="28"/>
          <w:szCs w:val="28"/>
        </w:rPr>
        <w:t>Read Chapter 11 and 12 of Exodus</w:t>
      </w:r>
      <w:r w:rsidR="00373582">
        <w:rPr>
          <w:rFonts w:ascii="Times New Roman" w:hAnsi="Times New Roman" w:cs="Times New Roman"/>
          <w:sz w:val="28"/>
          <w:szCs w:val="28"/>
        </w:rPr>
        <w:t xml:space="preserve"> t</w:t>
      </w:r>
      <w:r w:rsidRPr="006A096B">
        <w:rPr>
          <w:rFonts w:ascii="Times New Roman" w:hAnsi="Times New Roman" w:cs="Times New Roman"/>
          <w:sz w:val="28"/>
          <w:szCs w:val="28"/>
        </w:rPr>
        <w:t>o 12:31.</w:t>
      </w:r>
    </w:p>
    <w:sectPr w:rsidR="004B0DB0" w:rsidRPr="006A096B" w:rsidSect="006A096B">
      <w:pgSz w:w="12240" w:h="15840"/>
      <w:pgMar w:top="1440" w:right="1080" w:bottom="1440" w:left="108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E1EB9" w14:textId="77777777" w:rsidR="009A2E25" w:rsidRDefault="009A2E25" w:rsidP="006A096B">
      <w:pPr>
        <w:spacing w:after="0" w:line="240" w:lineRule="auto"/>
      </w:pPr>
      <w:r>
        <w:separator/>
      </w:r>
    </w:p>
  </w:endnote>
  <w:endnote w:type="continuationSeparator" w:id="0">
    <w:p w14:paraId="604D6768" w14:textId="77777777" w:rsidR="009A2E25" w:rsidRDefault="009A2E25" w:rsidP="006A0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9087D" w14:textId="77777777" w:rsidR="009A2E25" w:rsidRDefault="009A2E25" w:rsidP="006A096B">
      <w:pPr>
        <w:spacing w:after="0" w:line="240" w:lineRule="auto"/>
      </w:pPr>
      <w:r>
        <w:separator/>
      </w:r>
    </w:p>
  </w:footnote>
  <w:footnote w:type="continuationSeparator" w:id="0">
    <w:p w14:paraId="6C27F43B" w14:textId="77777777" w:rsidR="009A2E25" w:rsidRDefault="009A2E25" w:rsidP="006A09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FDE"/>
    <w:rsid w:val="002F297D"/>
    <w:rsid w:val="00373582"/>
    <w:rsid w:val="003F51D7"/>
    <w:rsid w:val="0047288B"/>
    <w:rsid w:val="00493C24"/>
    <w:rsid w:val="004B0DB0"/>
    <w:rsid w:val="005618F1"/>
    <w:rsid w:val="00637DB5"/>
    <w:rsid w:val="006A096B"/>
    <w:rsid w:val="006E04B8"/>
    <w:rsid w:val="007F7930"/>
    <w:rsid w:val="00962BB1"/>
    <w:rsid w:val="009A2E25"/>
    <w:rsid w:val="009C1D49"/>
    <w:rsid w:val="00B20957"/>
    <w:rsid w:val="00C2262A"/>
    <w:rsid w:val="00CD31D5"/>
    <w:rsid w:val="00F16FDE"/>
    <w:rsid w:val="00FE7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992F2"/>
  <w15:chartTrackingRefBased/>
  <w15:docId w15:val="{6D5E6C0D-33AB-4892-86D9-599BB823D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9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96B"/>
  </w:style>
  <w:style w:type="paragraph" w:styleId="Footer">
    <w:name w:val="footer"/>
    <w:basedOn w:val="Normal"/>
    <w:link w:val="FooterChar"/>
    <w:uiPriority w:val="99"/>
    <w:unhideWhenUsed/>
    <w:rsid w:val="006A09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9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mcginty</dc:creator>
  <cp:keywords/>
  <dc:description/>
  <cp:lastModifiedBy>Lori Sokalsky</cp:lastModifiedBy>
  <cp:revision>4</cp:revision>
  <dcterms:created xsi:type="dcterms:W3CDTF">2021-11-24T14:34:00Z</dcterms:created>
  <dcterms:modified xsi:type="dcterms:W3CDTF">2021-11-24T14:37:00Z</dcterms:modified>
</cp:coreProperties>
</file>